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DE" w:rsidRDefault="00510E0E" w:rsidP="00681EDE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bCs/>
          <w:color w:val="323232"/>
          <w:sz w:val="32"/>
          <w:szCs w:val="32"/>
          <w:lang w:eastAsia="pl-PL"/>
        </w:rPr>
      </w:pPr>
      <w:r w:rsidRPr="00681EDE">
        <w:rPr>
          <w:rFonts w:ascii="Garamond" w:eastAsia="Times New Roman" w:hAnsi="Garamond" w:cs="Tahoma"/>
          <w:b/>
          <w:bCs/>
          <w:color w:val="323232"/>
          <w:sz w:val="32"/>
          <w:szCs w:val="32"/>
          <w:lang w:eastAsia="pl-PL"/>
        </w:rPr>
        <w:t xml:space="preserve">Klauzula informacyjna dotycząca ochrony danych osobowych </w:t>
      </w:r>
    </w:p>
    <w:p w:rsidR="00510E0E" w:rsidRPr="00681EDE" w:rsidRDefault="00510E0E" w:rsidP="00681EDE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color w:val="323232"/>
          <w:sz w:val="32"/>
          <w:szCs w:val="32"/>
          <w:lang w:eastAsia="pl-PL"/>
        </w:rPr>
      </w:pPr>
      <w:r w:rsidRPr="00681EDE">
        <w:rPr>
          <w:rFonts w:ascii="Garamond" w:eastAsia="Times New Roman" w:hAnsi="Garamond" w:cs="Tahoma"/>
          <w:b/>
          <w:bCs/>
          <w:color w:val="323232"/>
          <w:sz w:val="32"/>
          <w:szCs w:val="32"/>
          <w:lang w:eastAsia="pl-PL"/>
        </w:rPr>
        <w:t>w związku z wyborem ławników</w:t>
      </w:r>
      <w:r w:rsidR="00447438">
        <w:rPr>
          <w:rFonts w:ascii="Garamond" w:eastAsia="Times New Roman" w:hAnsi="Garamond" w:cs="Tahoma"/>
          <w:b/>
          <w:bCs/>
          <w:color w:val="323232"/>
          <w:sz w:val="32"/>
          <w:szCs w:val="32"/>
          <w:lang w:eastAsia="pl-PL"/>
        </w:rPr>
        <w:t xml:space="preserve"> – kandydata</w:t>
      </w:r>
      <w:bookmarkStart w:id="0" w:name="_GoBack"/>
      <w:bookmarkEnd w:id="0"/>
      <w:r w:rsidR="00447438">
        <w:rPr>
          <w:rFonts w:ascii="Garamond" w:eastAsia="Times New Roman" w:hAnsi="Garamond" w:cs="Tahoma"/>
          <w:b/>
          <w:bCs/>
          <w:color w:val="323232"/>
          <w:sz w:val="32"/>
          <w:szCs w:val="32"/>
          <w:lang w:eastAsia="pl-PL"/>
        </w:rPr>
        <w:t xml:space="preserve"> na ławnika</w:t>
      </w:r>
    </w:p>
    <w:p w:rsidR="00510E0E" w:rsidRPr="00510E0E" w:rsidRDefault="00510E0E" w:rsidP="00303ED0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Na podstawie art. 13 ust. 1 i ust. 2 Rozporządzenia Parlamentu Europejskiego i Rady (UE) 2016/679</w:t>
      </w:r>
      <w:r w:rsidR="00E2278D">
        <w:rPr>
          <w:rFonts w:ascii="Garamond" w:eastAsia="Times New Roman" w:hAnsi="Garamond" w:cs="Tahoma"/>
          <w:color w:val="323232"/>
          <w:lang w:eastAsia="pl-PL"/>
        </w:rPr>
        <w:t xml:space="preserve">      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510E0E">
        <w:rPr>
          <w:rFonts w:ascii="Garamond" w:eastAsia="Times New Roman" w:hAnsi="Garamond" w:cs="Tahoma"/>
          <w:color w:val="323232"/>
          <w:lang w:eastAsia="pl-PL"/>
        </w:rPr>
        <w:t>Dz.U.UE.L</w:t>
      </w:r>
      <w:proofErr w:type="spellEnd"/>
      <w:r w:rsidRPr="00510E0E">
        <w:rPr>
          <w:rFonts w:ascii="Garamond" w:eastAsia="Times New Roman" w:hAnsi="Garamond" w:cs="Tahoma"/>
          <w:color w:val="323232"/>
          <w:lang w:eastAsia="pl-PL"/>
        </w:rPr>
        <w:t>. z 2016 r. Nr 119, s. 1), dalej jako „RODO”, informuję, że</w:t>
      </w:r>
      <w:r w:rsidR="00303ED0">
        <w:rPr>
          <w:rFonts w:ascii="Garamond" w:eastAsia="Times New Roman" w:hAnsi="Garamond" w:cs="Tahoma"/>
          <w:color w:val="323232"/>
          <w:lang w:eastAsia="pl-PL"/>
        </w:rPr>
        <w:t>: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Administratorem Pani/Pana danych osobow</w:t>
      </w:r>
      <w:r w:rsidRPr="00E2278D">
        <w:rPr>
          <w:rFonts w:ascii="Garamond" w:eastAsia="Times New Roman" w:hAnsi="Garamond" w:cs="Tahoma"/>
          <w:color w:val="323232"/>
          <w:lang w:eastAsia="pl-PL"/>
        </w:rPr>
        <w:t>ych jest Urząd Miasta i Gminy Uzdrowiskowej Muszyna</w:t>
      </w:r>
      <w:r w:rsidRPr="00510E0E">
        <w:rPr>
          <w:rFonts w:ascii="Garamond" w:eastAsia="Times New Roman" w:hAnsi="Garamond" w:cs="Tahoma"/>
          <w:color w:val="323232"/>
          <w:lang w:eastAsia="pl-PL"/>
        </w:rPr>
        <w:t>; da</w:t>
      </w:r>
      <w:r w:rsidRPr="00E2278D">
        <w:rPr>
          <w:rFonts w:ascii="Garamond" w:eastAsia="Times New Roman" w:hAnsi="Garamond" w:cs="Tahoma"/>
          <w:color w:val="323232"/>
          <w:lang w:eastAsia="pl-PL"/>
        </w:rPr>
        <w:t xml:space="preserve">ne adresowe: 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Rynek 31, 33-370 Muszyna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Wyznaczony został inspektor ochrony danych, z którym może Pani/Pan kontaktować się we wszystkich sprawach dotyczących przetwarzania danych osobowych oraz korzystania z praw związanych z przetwarzaniem dany</w:t>
      </w:r>
      <w:r w:rsidRPr="00E2278D">
        <w:rPr>
          <w:rFonts w:ascii="Garamond" w:eastAsia="Times New Roman" w:hAnsi="Garamond" w:cs="Tahoma"/>
          <w:color w:val="323232"/>
          <w:lang w:eastAsia="pl-PL"/>
        </w:rPr>
        <w:t>ch poprzez: email: rodo@muszyna.pl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lub pisemnie na adres Administratora danych.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Pani/Pana dane będą przetwarzane w związku z </w:t>
      </w:r>
      <w:r w:rsidRPr="00E2278D">
        <w:rPr>
          <w:rFonts w:ascii="Garamond" w:eastAsia="Times New Roman" w:hAnsi="Garamond" w:cs="Tahoma"/>
          <w:color w:val="323232"/>
          <w:lang w:eastAsia="pl-PL"/>
        </w:rPr>
        <w:t>wyborem przez Radę Miasta i Gminy Uzdrowiskowej Muszyna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ławników sądów po</w:t>
      </w:r>
      <w:r w:rsidR="00B54854">
        <w:rPr>
          <w:rFonts w:ascii="Garamond" w:eastAsia="Times New Roman" w:hAnsi="Garamond" w:cs="Tahoma"/>
          <w:color w:val="323232"/>
          <w:lang w:eastAsia="pl-PL"/>
        </w:rPr>
        <w:t xml:space="preserve">wszechnych na kadencję 2024-2027 </w:t>
      </w:r>
      <w:r w:rsidRPr="00510E0E">
        <w:rPr>
          <w:rFonts w:ascii="Garamond" w:eastAsia="Times New Roman" w:hAnsi="Garamond" w:cs="Tahoma"/>
          <w:color w:val="323232"/>
          <w:lang w:eastAsia="pl-PL"/>
        </w:rPr>
        <w:t>oraz w celach związanych z obowiązkami Administratora wynikającymi z obowiązujących przepisów prawa.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Podstawą prawną przetwarzania są obowiązujące przepisy prawa, w szczególności art. 160 i art. 162-164 ustawy z dnia 27 lipca 2001 r. – Prawo o ustroju sądów powsz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ech</w:t>
      </w:r>
      <w:r w:rsidR="00CA7A2D">
        <w:rPr>
          <w:rFonts w:ascii="Garamond" w:eastAsia="Times New Roman" w:hAnsi="Garamond" w:cs="Tahoma"/>
          <w:color w:val="323232"/>
          <w:lang w:eastAsia="pl-PL"/>
        </w:rPr>
        <w:t>nych (Dz. U.2023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.</w:t>
      </w:r>
      <w:r w:rsidR="00CA7A2D">
        <w:rPr>
          <w:rFonts w:ascii="Garamond" w:eastAsia="Times New Roman" w:hAnsi="Garamond" w:cs="Tahoma"/>
          <w:color w:val="323232"/>
          <w:lang w:eastAsia="pl-PL"/>
        </w:rPr>
        <w:t>217</w:t>
      </w:r>
      <w:r w:rsidRPr="00510E0E">
        <w:rPr>
          <w:rFonts w:ascii="Garamond" w:eastAsia="Times New Roman" w:hAnsi="Garamond" w:cs="Tahoma"/>
          <w:color w:val="323232"/>
          <w:lang w:eastAsia="pl-PL"/>
        </w:rPr>
        <w:t>) wraz</w:t>
      </w:r>
      <w:r w:rsidR="00B54854">
        <w:rPr>
          <w:rFonts w:ascii="Garamond" w:eastAsia="Times New Roman" w:hAnsi="Garamond" w:cs="Tahoma"/>
          <w:color w:val="323232"/>
          <w:lang w:eastAsia="pl-PL"/>
        </w:rPr>
        <w:t xml:space="preserve">                  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z rozporządzeniem Ministra Sprawiedliwości z dnia 9 czerwca 2011 r. w sprawie sposobu postępowania z 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dokumentami</w:t>
      </w:r>
      <w:r w:rsidR="00B54854">
        <w:rPr>
          <w:rFonts w:ascii="Garamond" w:eastAsia="Times New Roman" w:hAnsi="Garamond" w:cs="Tahoma"/>
          <w:color w:val="323232"/>
          <w:lang w:eastAsia="pl-PL"/>
        </w:rPr>
        <w:t xml:space="preserve"> złożonymi Radzie Miasta i Gminy Uzdrowiskowej Muszyna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przy zgłaszaniu kandydatów na ławników oraz wzoru karty zgłoszenia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 xml:space="preserve"> (Dz. </w:t>
      </w:r>
      <w:r w:rsidR="00CA7A2D">
        <w:rPr>
          <w:rFonts w:ascii="Garamond" w:eastAsia="Times New Roman" w:hAnsi="Garamond" w:cs="Tahoma"/>
          <w:color w:val="323232"/>
          <w:lang w:eastAsia="pl-PL"/>
        </w:rPr>
        <w:t>U.2022.2155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 </w:t>
      </w:r>
      <w:r w:rsidRPr="00510E0E">
        <w:rPr>
          <w:rFonts w:ascii="Garamond" w:eastAsia="Times New Roman" w:hAnsi="Garamond" w:cs="Tahoma"/>
          <w:color w:val="323232"/>
          <w:lang w:eastAsia="pl-PL"/>
        </w:rPr>
        <w:t>) oraz ustawa z dnia 8 marca 1990 r.</w:t>
      </w:r>
      <w:r w:rsidR="00B54854">
        <w:rPr>
          <w:rFonts w:ascii="Garamond" w:eastAsia="Times New Roman" w:hAnsi="Garamond" w:cs="Tahoma"/>
          <w:color w:val="323232"/>
          <w:lang w:eastAsia="pl-PL"/>
        </w:rPr>
        <w:t xml:space="preserve">                  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o samorządzie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 xml:space="preserve"> gminnym (Dz. U</w:t>
      </w:r>
      <w:r w:rsidR="00CA7A2D">
        <w:rPr>
          <w:rFonts w:ascii="Garamond" w:eastAsia="Times New Roman" w:hAnsi="Garamond" w:cs="Tahoma"/>
          <w:color w:val="323232"/>
          <w:lang w:eastAsia="pl-PL"/>
        </w:rPr>
        <w:t>. 2023.40</w:t>
      </w:r>
      <w:r w:rsidRPr="00510E0E">
        <w:rPr>
          <w:rFonts w:ascii="Garamond" w:eastAsia="Times New Roman" w:hAnsi="Garamond" w:cs="Tahoma"/>
          <w:color w:val="323232"/>
          <w:lang w:eastAsia="pl-PL"/>
        </w:rPr>
        <w:t>).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Pani/Pana dane osobowe będą przechowywane do czasu zakończenia przetwarzania oraz przez okresy zgodne z kategoriami archiwalnymi, o którym mowa w rozporządzeniu Prezesa Rady Ministrów z dnia </w:t>
      </w:r>
      <w:r w:rsidR="00E2278D">
        <w:rPr>
          <w:rFonts w:ascii="Garamond" w:eastAsia="Times New Roman" w:hAnsi="Garamond" w:cs="Tahoma"/>
          <w:color w:val="323232"/>
          <w:lang w:eastAsia="pl-PL"/>
        </w:rPr>
        <w:t xml:space="preserve">     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>18 stycznia 2011 r. w sprawie instrukcji kancelaryjnej, jednolitych rzeczowych wykazów akt oraz instrukcji w sprawie organizacji i zakresu działania ar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chiwów zakładowych (Dz. U</w:t>
      </w:r>
      <w:r w:rsidRPr="00510E0E">
        <w:rPr>
          <w:rFonts w:ascii="Garamond" w:eastAsia="Times New Roman" w:hAnsi="Garamond" w:cs="Tahoma"/>
          <w:color w:val="323232"/>
          <w:lang w:eastAsia="pl-PL"/>
        </w:rPr>
        <w:t>.</w:t>
      </w:r>
      <w:r w:rsidR="00B54854">
        <w:rPr>
          <w:rFonts w:ascii="Garamond" w:eastAsia="Times New Roman" w:hAnsi="Garamond" w:cs="Tahoma"/>
          <w:color w:val="323232"/>
          <w:lang w:eastAsia="pl-PL"/>
        </w:rPr>
        <w:t xml:space="preserve"> 20211.27.140</w:t>
      </w:r>
      <w:r w:rsidRPr="00510E0E">
        <w:rPr>
          <w:rFonts w:ascii="Garamond" w:eastAsia="Times New Roman" w:hAnsi="Garamond" w:cs="Tahoma"/>
          <w:color w:val="323232"/>
          <w:lang w:eastAsia="pl-PL"/>
        </w:rPr>
        <w:t>), z zastrzeżeniem, iż: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karty kandydatów, którzy zostali wybrani ławnikami, wraz z załączonymi do nich dokumentami oraz informacj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ą uzy</w:t>
      </w:r>
      <w:r w:rsidR="00B54854">
        <w:rPr>
          <w:rFonts w:ascii="Garamond" w:eastAsia="Times New Roman" w:hAnsi="Garamond" w:cs="Tahoma"/>
          <w:color w:val="323232"/>
          <w:lang w:eastAsia="pl-PL"/>
        </w:rPr>
        <w:t>skaną o nich od Komendanta Wojewódzkiego Policji w Krakowie</w:t>
      </w:r>
      <w:r w:rsidRPr="00510E0E">
        <w:rPr>
          <w:rFonts w:ascii="Garamond" w:eastAsia="Times New Roman" w:hAnsi="Garamond" w:cs="Tahoma"/>
          <w:color w:val="323232"/>
          <w:lang w:eastAsia="pl-PL"/>
        </w:rPr>
        <w:t>, zostaną pr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zesłane Prezesowi Sądu Rejonowego w Nowym Sączu</w:t>
      </w:r>
      <w:r w:rsidRPr="00510E0E">
        <w:rPr>
          <w:rFonts w:ascii="Garamond" w:eastAsia="Times New Roman" w:hAnsi="Garamond" w:cs="Tahoma"/>
          <w:color w:val="323232"/>
          <w:lang w:eastAsia="pl-PL"/>
        </w:rPr>
        <w:t>,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karty kandydatów nie wybranych na ławników, wraz z dokumentami, o których mowa w art. 162</w:t>
      </w:r>
      <w:r w:rsidR="00E2278D">
        <w:rPr>
          <w:rFonts w:ascii="Garamond" w:eastAsia="Times New Roman" w:hAnsi="Garamond" w:cs="Tahoma"/>
          <w:color w:val="323232"/>
          <w:lang w:eastAsia="pl-PL"/>
        </w:rPr>
        <w:t xml:space="preserve">     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§ 2-4 ww. ustawy – Prawo o ustroju sądów powszechnych, podlegają zwrotowi w terminie 60 dni </w:t>
      </w:r>
      <w:r w:rsidR="00E2278D">
        <w:rPr>
          <w:rFonts w:ascii="Garamond" w:eastAsia="Times New Roman" w:hAnsi="Garamond" w:cs="Tahoma"/>
          <w:color w:val="323232"/>
          <w:lang w:eastAsia="pl-PL"/>
        </w:rPr>
        <w:t xml:space="preserve">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>od dnia przeprowadzenia wyborów, a w przypadku ich nieodebrania, podlegają zniszczeniu w terminie kolejnych 30 dni.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Pani/Pana dane mogą zostać przekazane: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organom władzy publicznej oraz podmiotom wykonującym zadania publiczne lub działającym</w:t>
      </w:r>
      <w:r w:rsidR="00E2278D">
        <w:rPr>
          <w:rFonts w:ascii="Garamond" w:eastAsia="Times New Roman" w:hAnsi="Garamond" w:cs="Tahoma"/>
          <w:color w:val="323232"/>
          <w:lang w:eastAsia="pl-PL"/>
        </w:rPr>
        <w:t xml:space="preserve">                       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na polecenie organów władzy publicznej w zakresie i w celach, które wynikają z przepisów powszechnie obowiązującego prawa,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innym podmiotom, które na podstawie stosownych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 xml:space="preserve"> umów podpisanych z Urzędem Miasta</w:t>
      </w:r>
      <w:r w:rsidRPr="00510E0E">
        <w:rPr>
          <w:rFonts w:ascii="Garamond" w:eastAsia="Times New Roman" w:hAnsi="Garamond" w:cs="Tahoma"/>
          <w:color w:val="323232"/>
          <w:lang w:eastAsia="pl-PL"/>
        </w:rPr>
        <w:t xml:space="preserve"> 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 xml:space="preserve">i Gminy Uzdrowiskowej Muszyna </w:t>
      </w:r>
      <w:r w:rsidRPr="00510E0E">
        <w:rPr>
          <w:rFonts w:ascii="Garamond" w:eastAsia="Times New Roman" w:hAnsi="Garamond" w:cs="Tahoma"/>
          <w:color w:val="323232"/>
          <w:lang w:eastAsia="pl-PL"/>
        </w:rPr>
        <w:t>przetwarzają dane os</w:t>
      </w:r>
      <w:r w:rsidR="00E2278D" w:rsidRPr="00E2278D">
        <w:rPr>
          <w:rFonts w:ascii="Garamond" w:eastAsia="Times New Roman" w:hAnsi="Garamond" w:cs="Tahoma"/>
          <w:color w:val="323232"/>
          <w:lang w:eastAsia="pl-PL"/>
        </w:rPr>
        <w:t>obowe.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Pani/Pana dane mogą być przetwarzane w sposób zautomatyzowany i nie będą podlegać profilowaniu.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Pani/Pana dane nie trafią poza Europejski Obszar Gospodarczy (obejmujący Unię Europejską, Norwegię, Lichtenstein i Islandię).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W związku z przetwarzanie Pani/Pana danych osobowych przysługują Pani/Panu następujące prawa: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prawo dostępu do danych osobowych,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prawo sprostowania/poprawiania danych osobowych,</w:t>
      </w:r>
    </w:p>
    <w:p w:rsidR="00510E0E" w:rsidRPr="00510E0E" w:rsidRDefault="00510E0E" w:rsidP="00303ED0">
      <w:pPr>
        <w:numPr>
          <w:ilvl w:val="1"/>
          <w:numId w:val="1"/>
        </w:numPr>
        <w:shd w:val="clear" w:color="auto" w:fill="FFFFFF"/>
        <w:spacing w:after="30" w:line="240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prawo wniesienia skargi do Prezesa Urzędu Ochrony Danych Osobowych w sytuacji, gdy uznają Państwo, że przetwarzanie danych osobowych narusza przepisy ogólne rozporządzenia o ochronie danych osobowych (RODO).</w:t>
      </w:r>
    </w:p>
    <w:p w:rsidR="00510E0E" w:rsidRPr="00510E0E" w:rsidRDefault="00510E0E" w:rsidP="00303ED0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510E0E">
        <w:rPr>
          <w:rFonts w:ascii="Garamond" w:eastAsia="Times New Roman" w:hAnsi="Garamond" w:cs="Tahoma"/>
          <w:color w:val="323232"/>
          <w:lang w:eastAsia="pl-PL"/>
        </w:rPr>
        <w:t>Podanie przez Panią/Pana danych osobowych jest wymogiem ustawowym.</w:t>
      </w:r>
    </w:p>
    <w:p w:rsidR="00FC24AE" w:rsidRPr="00E2278D" w:rsidRDefault="00FC24AE" w:rsidP="00303ED0">
      <w:pPr>
        <w:spacing w:line="240" w:lineRule="auto"/>
        <w:jc w:val="both"/>
        <w:rPr>
          <w:rFonts w:ascii="Garamond" w:hAnsi="Garamond"/>
        </w:rPr>
      </w:pPr>
    </w:p>
    <w:sectPr w:rsidR="00FC24AE" w:rsidRPr="00E2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680"/>
    <w:multiLevelType w:val="multilevel"/>
    <w:tmpl w:val="3A4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E"/>
    <w:rsid w:val="00303ED0"/>
    <w:rsid w:val="00447438"/>
    <w:rsid w:val="00510E0E"/>
    <w:rsid w:val="00681EDE"/>
    <w:rsid w:val="00B54854"/>
    <w:rsid w:val="00CA7A2D"/>
    <w:rsid w:val="00E2278D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4472-EB11-4AE5-B75B-4540C00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KatarzynaRymarczyk</cp:lastModifiedBy>
  <cp:revision>3</cp:revision>
  <dcterms:created xsi:type="dcterms:W3CDTF">2023-05-29T11:18:00Z</dcterms:created>
  <dcterms:modified xsi:type="dcterms:W3CDTF">2023-05-29T11:22:00Z</dcterms:modified>
</cp:coreProperties>
</file>